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08" w:rsidRDefault="00900F08" w:rsidP="00900F08">
      <w:r>
        <w:t xml:space="preserve">Российская  Федерация                                                                         Россия </w:t>
      </w:r>
      <w:proofErr w:type="spellStart"/>
      <w:r>
        <w:t>Федерациязы</w:t>
      </w:r>
      <w:proofErr w:type="spellEnd"/>
    </w:p>
    <w:p w:rsidR="00900F08" w:rsidRDefault="00900F08" w:rsidP="00900F08">
      <w:r>
        <w:t xml:space="preserve">Республика  Алтай                                                                                 </w:t>
      </w:r>
      <w:proofErr w:type="spellStart"/>
      <w:proofErr w:type="gramStart"/>
      <w:r>
        <w:t>Алтай</w:t>
      </w:r>
      <w:proofErr w:type="spellEnd"/>
      <w:proofErr w:type="gramEnd"/>
      <w:r>
        <w:t xml:space="preserve"> Республика</w:t>
      </w:r>
    </w:p>
    <w:p w:rsidR="00900F08" w:rsidRDefault="00900F08" w:rsidP="00900F08">
      <w:proofErr w:type="spellStart"/>
      <w:r>
        <w:t>Шебалинский</w:t>
      </w:r>
      <w:proofErr w:type="spellEnd"/>
      <w:r>
        <w:t xml:space="preserve"> район                                                                              Шабалин аймак</w:t>
      </w:r>
    </w:p>
    <w:p w:rsidR="00900F08" w:rsidRDefault="00900F08" w:rsidP="00900F08">
      <w:r>
        <w:t xml:space="preserve">Муниципальное образование                                                               Муниципал </w:t>
      </w:r>
      <w:proofErr w:type="spellStart"/>
      <w:r>
        <w:t>тозолмо</w:t>
      </w:r>
      <w:proofErr w:type="spellEnd"/>
      <w:r>
        <w:t xml:space="preserve">                                    </w:t>
      </w:r>
      <w:proofErr w:type="spellStart"/>
      <w:r>
        <w:t>Малочергинское</w:t>
      </w:r>
      <w:proofErr w:type="spellEnd"/>
      <w:r>
        <w:t xml:space="preserve"> сельское                                                                    </w:t>
      </w:r>
      <w:proofErr w:type="spellStart"/>
      <w:r>
        <w:t>Чичке-Чаргы</w:t>
      </w:r>
      <w:proofErr w:type="spellEnd"/>
      <w:r>
        <w:t xml:space="preserve"> </w:t>
      </w:r>
      <w:proofErr w:type="spellStart"/>
      <w:proofErr w:type="gramStart"/>
      <w:r>
        <w:t>j</w:t>
      </w:r>
      <w:proofErr w:type="gramEnd"/>
      <w:r>
        <w:t>урт</w:t>
      </w:r>
      <w:proofErr w:type="spellEnd"/>
      <w:r>
        <w:t xml:space="preserve"> </w:t>
      </w:r>
      <w:proofErr w:type="spellStart"/>
      <w:r>
        <w:t>jеезе</w:t>
      </w:r>
      <w:proofErr w:type="spellEnd"/>
    </w:p>
    <w:p w:rsidR="00900F08" w:rsidRDefault="00900F08" w:rsidP="00900F08">
      <w:r>
        <w:t xml:space="preserve">поселение       </w:t>
      </w:r>
    </w:p>
    <w:p w:rsidR="00900F08" w:rsidRDefault="00900F08" w:rsidP="00900F08"/>
    <w:p w:rsidR="00900F08" w:rsidRDefault="00900F08" w:rsidP="00900F08">
      <w:r>
        <w:t xml:space="preserve"> РАСПОРЯЖЕНИЕ                                                                                         </w:t>
      </w:r>
      <w:proofErr w:type="gramStart"/>
      <w:r>
        <w:t>J</w:t>
      </w:r>
      <w:proofErr w:type="gramEnd"/>
      <w:r>
        <w:t xml:space="preserve">АКААН    </w:t>
      </w:r>
    </w:p>
    <w:p w:rsidR="00900F08" w:rsidRDefault="00900F08" w:rsidP="00900F08">
      <w:r>
        <w:t xml:space="preserve">                      </w:t>
      </w:r>
    </w:p>
    <w:p w:rsidR="00900F08" w:rsidRDefault="00900F08" w:rsidP="00900F08">
      <w:r>
        <w:t xml:space="preserve"> от 21.06. 2013 г.                                               № 18                                  </w:t>
      </w:r>
      <w:proofErr w:type="gramStart"/>
      <w:r>
        <w:t>с</w:t>
      </w:r>
      <w:proofErr w:type="gramEnd"/>
      <w:r>
        <w:t>. Малая Черга</w:t>
      </w:r>
    </w:p>
    <w:p w:rsidR="00900F08" w:rsidRDefault="00900F08" w:rsidP="00900F08"/>
    <w:p w:rsidR="00900F08" w:rsidRDefault="00900F08" w:rsidP="00900F08">
      <w:r>
        <w:t xml:space="preserve"> «О проведении праздника села»</w:t>
      </w:r>
    </w:p>
    <w:p w:rsidR="00900F08" w:rsidRDefault="00900F08" w:rsidP="00900F08"/>
    <w:p w:rsidR="00900F08" w:rsidRDefault="00900F08" w:rsidP="00900F08">
      <w:r>
        <w:t xml:space="preserve">                  В связи с проведением праздника посвященного к году спорта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Малая-Черга 22 июня 2013 года руководителям торговых организаций расположенных на территории МО </w:t>
      </w:r>
      <w:proofErr w:type="spellStart"/>
      <w:r>
        <w:t>Малочергинское</w:t>
      </w:r>
      <w:proofErr w:type="spellEnd"/>
      <w:r>
        <w:t xml:space="preserve"> сельское поселение осуществляющих продажи спиртных напитков, с началом праздника прекратить их продажу до особого на то распоряжения.</w:t>
      </w:r>
    </w:p>
    <w:p w:rsidR="00900F08" w:rsidRDefault="00900F08" w:rsidP="00900F08"/>
    <w:p w:rsidR="00900F08" w:rsidRDefault="00900F08" w:rsidP="00900F08">
      <w:r>
        <w:t>1. Ознакомить под роспись предпринимателей и продавцов торговых точек.</w:t>
      </w:r>
    </w:p>
    <w:p w:rsidR="00900F08" w:rsidRDefault="00900F08" w:rsidP="00900F08"/>
    <w:p w:rsidR="00900F08" w:rsidRDefault="00900F08" w:rsidP="00900F08"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00F08" w:rsidRDefault="00900F08" w:rsidP="00900F08"/>
    <w:p w:rsidR="00900F08" w:rsidRDefault="00900F08" w:rsidP="00900F08"/>
    <w:p w:rsidR="00900F08" w:rsidRDefault="00900F08" w:rsidP="00900F08"/>
    <w:p w:rsidR="00900F08" w:rsidRDefault="00900F08" w:rsidP="00900F08"/>
    <w:p w:rsidR="00900F08" w:rsidRDefault="00900F08" w:rsidP="00900F08">
      <w:r>
        <w:t>И.о главы  администрации</w:t>
      </w:r>
    </w:p>
    <w:p w:rsidR="00900F08" w:rsidRDefault="00900F08" w:rsidP="00900F08">
      <w:r>
        <w:t>муниципального образования</w:t>
      </w:r>
    </w:p>
    <w:p w:rsidR="00965787" w:rsidRDefault="00900F08">
      <w:proofErr w:type="spellStart"/>
      <w:r>
        <w:t>Малочергинское</w:t>
      </w:r>
      <w:proofErr w:type="spellEnd"/>
      <w:r>
        <w:t xml:space="preserve"> сельское поселение                                                          А.Б. </w:t>
      </w:r>
      <w:proofErr w:type="spellStart"/>
      <w:r>
        <w:t>Уланкин</w:t>
      </w:r>
      <w:proofErr w:type="spellEnd"/>
    </w:p>
    <w:sectPr w:rsidR="00965787" w:rsidSect="0096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F08"/>
    <w:rsid w:val="00900F08"/>
    <w:rsid w:val="0096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2013-07-10T03:00:00Z</dcterms:created>
  <dcterms:modified xsi:type="dcterms:W3CDTF">2013-07-10T03:01:00Z</dcterms:modified>
</cp:coreProperties>
</file>