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РОССИЯ ФЕДЕРАЦИЯЗЫ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РЕСПУБЛИКА АЛТАЙ                                                </w:t>
      </w:r>
      <w:proofErr w:type="spellStart"/>
      <w:proofErr w:type="gramStart"/>
      <w:r w:rsidRPr="006F62BF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РЕСПУБЛИКА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ШЕБАЛИНСКИЙ РАЙОН                                                  ШАБАЛИН АЙМАК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АДМИНИСТРАЦИЯ РАЙОНА                                                «ШАБАЛИН АЙМАК»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    (АЙМАКА)                                                 МУНИЦИПАЛ ТОЗОЛМО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МУНИЦИПАЛЬНОГО                                               АЙМАКТЫН (РАЙОННЫН)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 ОБРАЗОВАНИЯ                                                  АДМИНИСТРАЦИЯЗЫ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«ШЕБАЛИНСКИЙ РАЙОН»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ПОСТАНОВЛЕНИЕ                                                           JÖ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7F7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«28» января 2015 г                 с. Шебалино                        № 50-п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17 декабря 2012 года № 1069-п «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Положения о Координационном совете по развитию малого и среднего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предпринимательства при Главе администрации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На  основании  решения  Координационного  совета,  изменением  характера  работы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специалистов,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постановляю: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В  приложении  №  2  пункта  2  постановления  администрации  района  (аймака)  МО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 район»    от  17.12.2014г   №   1069-п.   «Об   утверждении     Положения   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Координационном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по развитию малого и среднего предпринимательства при Главе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 внести следующие изменения: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1.  Вывести  из  состава  Координационного  совета  по  развитию  малого  и  среднего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предпринимательства  при  Главе  администрации  МО 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район»,  в  связи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добровольным отказом: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Яшкина Евгения Владимировича - ведущего специалиста Управления экономики и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финансов администрации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район», ответственного секретаря;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Челканова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Петровича – индивидуального предпринимателя, члена Совета;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Мазалова  Сергея     Александровича  –    индивидуального  предпринимателя,  члена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Совета;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Афанасьева Сергея Ивановича – индивидуального предпринимателя, члена Совета.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Туйденову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Ольгу  Юрьевну  –  руководителя  УДО  №8558/035  Сбербанка  России,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члена Совета.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2.   Ввести   в   состав   Координационного   совета   по   развитию   малого   и   среднего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предпринимательства  при  Главе  администрации  МО 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район»  и  утвердить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членами Координационного Совета: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Пилтояна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Самвела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Газаросовича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 –    индивидуального       предпринимателя,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Председателя совета предпринимателей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район», (по согласованию)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Черукова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Николая   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Манатовича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–   индивидуального      предпринимателя      (по  </w:t>
      </w:r>
      <w:proofErr w:type="gramEnd"/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согласованию);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Поливцеву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 Татьяну    Юрьевну     –   индивидуального      предпринимателя       (по  </w:t>
      </w:r>
      <w:proofErr w:type="gramEnd"/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согласованию);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Идубалина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Василия  Николаевича  –        индивидуального  предпринимателя,  главу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крестьянско-фермерского хозяйства (по согласованию).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3. Назначить ответственным секретарем Координационного Совета  –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Шодоеву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А.П.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– главного специалиста отдела по экономике и предпринимательству администрации МО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4. 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  исполнением   настоящего   постановления   возложить   на   первого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заместителя   главы   администрации   района   (аймака)   МО  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район»   И.А.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Егузекова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Глава администрации района (аймака)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И.А. Кириллов       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2-----------------------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        Состав Координационного совета по развитию малого и среднего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предпринимательства при Главе администрации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Егузеков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Игорь Анатольеви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района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(аймака)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район», председатель Координационного совета,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Шодоева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Павловна   –  главный   специалист   отдела   по   экономике   и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предпринимательству       администрации      МО    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  район»,     секретарь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Координационного совета.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Члены Совета: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Чунжеков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Руслан Алексееви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директор МАУ «Шебалино-Тур», индивидуальный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предприниматель (по согласованию)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Пилтоян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Газаросович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предприниматель, Председатель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совета предпринимателей МО «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район», (по согласованию)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spellStart"/>
      <w:proofErr w:type="gramStart"/>
      <w:r w:rsidRPr="006F62BF">
        <w:rPr>
          <w:rFonts w:ascii="Times New Roman" w:hAnsi="Times New Roman" w:cs="Times New Roman"/>
          <w:sz w:val="24"/>
          <w:szCs w:val="24"/>
        </w:rPr>
        <w:t>Черуков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Николай   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Манатович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  –   индивидуальный      предприниматель     (по  </w:t>
      </w:r>
      <w:proofErr w:type="gramEnd"/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согласованию);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spellStart"/>
      <w:proofErr w:type="gramStart"/>
      <w:r w:rsidRPr="006F62BF">
        <w:rPr>
          <w:rFonts w:ascii="Times New Roman" w:hAnsi="Times New Roman" w:cs="Times New Roman"/>
          <w:sz w:val="24"/>
          <w:szCs w:val="24"/>
        </w:rPr>
        <w:t>Поливцева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 Татьяна    Юрьевна     –   индивидуальный      предприниматель     (по  </w:t>
      </w:r>
      <w:proofErr w:type="gramEnd"/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согласованию);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5.  Идубалин  Василий    Николаевич    –  индивидуальный     предприниматель,    глава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2BF">
        <w:rPr>
          <w:rFonts w:ascii="Times New Roman" w:hAnsi="Times New Roman" w:cs="Times New Roman"/>
          <w:sz w:val="24"/>
          <w:szCs w:val="24"/>
        </w:rPr>
        <w:t>крестьянского-фермерского</w:t>
      </w:r>
      <w:proofErr w:type="spellEnd"/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хозяйства (по согласованию).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6.  Иванов  Александр  Сергеевич  –  начальник  ТО  Управления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РА в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Шебалинском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Чемальском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районах (по согласованию);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      7.  </w:t>
      </w:r>
      <w:proofErr w:type="spellStart"/>
      <w:r w:rsidRPr="006F62BF">
        <w:rPr>
          <w:rFonts w:ascii="Times New Roman" w:hAnsi="Times New Roman" w:cs="Times New Roman"/>
          <w:sz w:val="24"/>
          <w:szCs w:val="24"/>
        </w:rPr>
        <w:t>Туйденова</w:t>
      </w:r>
      <w:proofErr w:type="spellEnd"/>
      <w:r w:rsidRPr="006F62BF">
        <w:rPr>
          <w:rFonts w:ascii="Times New Roman" w:hAnsi="Times New Roman" w:cs="Times New Roman"/>
          <w:sz w:val="24"/>
          <w:szCs w:val="24"/>
        </w:rPr>
        <w:t xml:space="preserve">  Надежда  Николаевна  –  главный  специалист  –  эксперт  </w:t>
      </w:r>
      <w:proofErr w:type="gramStart"/>
      <w:r w:rsidRPr="006F62BF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6F6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налоговой инспекции № 5 (по согласованию)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F62BF" w:rsidRPr="006F62BF" w:rsidRDefault="006F62BF" w:rsidP="006F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2BF">
        <w:rPr>
          <w:rFonts w:ascii="Times New Roman" w:hAnsi="Times New Roman" w:cs="Times New Roman"/>
          <w:sz w:val="24"/>
          <w:szCs w:val="24"/>
        </w:rPr>
        <w:t>Юрист            __________________ Н.А. Самойлова</w:t>
      </w:r>
    </w:p>
    <w:sectPr w:rsidR="006F62BF" w:rsidRPr="006F62BF" w:rsidSect="00C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BF"/>
    <w:rsid w:val="00062A05"/>
    <w:rsid w:val="003576C2"/>
    <w:rsid w:val="00447AB7"/>
    <w:rsid w:val="006F62BF"/>
    <w:rsid w:val="00CE27F7"/>
    <w:rsid w:val="00E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2016-02-05T03:02:00Z</dcterms:created>
  <dcterms:modified xsi:type="dcterms:W3CDTF">2016-02-05T03:05:00Z</dcterms:modified>
</cp:coreProperties>
</file>